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1E" w:rsidRPr="00E84F4A" w:rsidRDefault="00E84F4A" w:rsidP="00EB5C72">
      <w:pPr>
        <w:spacing w:after="0" w:line="240" w:lineRule="auto"/>
        <w:ind w:left="-1134"/>
        <w:jc w:val="right"/>
        <w:rPr>
          <w:sz w:val="32"/>
          <w:szCs w:val="32"/>
        </w:rPr>
      </w:pPr>
      <w:r w:rsidRPr="0079500F">
        <w:rPr>
          <w:b/>
          <w:sz w:val="24"/>
          <w:szCs w:val="24"/>
        </w:rPr>
        <w:t xml:space="preserve">г. </w:t>
      </w:r>
      <w:r w:rsidR="003B331E" w:rsidRPr="0079500F">
        <w:rPr>
          <w:b/>
          <w:sz w:val="24"/>
          <w:szCs w:val="24"/>
        </w:rPr>
        <w:t>Чехов,Московской обл.,</w:t>
      </w:r>
      <w:r w:rsidR="000E6C6E">
        <w:rPr>
          <w:b/>
          <w:sz w:val="24"/>
          <w:szCs w:val="24"/>
        </w:rPr>
        <w:t xml:space="preserve"> </w:t>
      </w:r>
      <w:r w:rsidR="00EB5C72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E84F4A">
        <w:rPr>
          <w:b/>
          <w:sz w:val="32"/>
          <w:szCs w:val="32"/>
        </w:rPr>
        <w:t>ПРЕСС-РЕЛИЗ</w:t>
      </w:r>
    </w:p>
    <w:p w:rsidR="00E84F4A" w:rsidRPr="0079500F" w:rsidRDefault="00E84F4A" w:rsidP="00EB5C72">
      <w:pPr>
        <w:spacing w:after="0" w:line="240" w:lineRule="auto"/>
        <w:ind w:left="-1134"/>
        <w:rPr>
          <w:b/>
        </w:rPr>
      </w:pPr>
      <w:r w:rsidRPr="0079500F">
        <w:rPr>
          <w:b/>
        </w:rPr>
        <w:t xml:space="preserve">ул.Чехова,28   </w:t>
      </w:r>
    </w:p>
    <w:p w:rsidR="00E84F4A" w:rsidRDefault="00436ACE" w:rsidP="00EB5C72">
      <w:pPr>
        <w:spacing w:after="0" w:line="240" w:lineRule="auto"/>
        <w:ind w:left="-1134"/>
        <w:rPr>
          <w:b/>
          <w:i/>
          <w:sz w:val="32"/>
          <w:szCs w:val="32"/>
        </w:rPr>
      </w:pPr>
      <w:r w:rsidRPr="00E84F4A">
        <w:rPr>
          <w:b/>
          <w:i/>
          <w:sz w:val="32"/>
          <w:szCs w:val="32"/>
        </w:rPr>
        <w:t>Московский областной</w:t>
      </w:r>
      <w:r w:rsidR="00B21545" w:rsidRPr="00E84F4A">
        <w:rPr>
          <w:b/>
          <w:i/>
          <w:sz w:val="32"/>
          <w:szCs w:val="32"/>
        </w:rPr>
        <w:t xml:space="preserve">  открытый</w:t>
      </w:r>
      <w:r w:rsidR="00E84F4A" w:rsidRPr="00E84F4A">
        <w:rPr>
          <w:b/>
          <w:i/>
          <w:sz w:val="32"/>
          <w:szCs w:val="32"/>
        </w:rPr>
        <w:t xml:space="preserve"> конкурс</w:t>
      </w:r>
      <w:r w:rsidR="00E84F4A">
        <w:rPr>
          <w:b/>
          <w:i/>
          <w:sz w:val="32"/>
          <w:szCs w:val="32"/>
        </w:rPr>
        <w:t xml:space="preserve"> пианистов </w:t>
      </w:r>
      <w:r w:rsidR="00E84F4A" w:rsidRPr="00E84F4A">
        <w:rPr>
          <w:b/>
          <w:i/>
          <w:sz w:val="32"/>
          <w:szCs w:val="32"/>
        </w:rPr>
        <w:t xml:space="preserve"> -</w:t>
      </w:r>
      <w:r w:rsidR="00EB5C72">
        <w:rPr>
          <w:b/>
          <w:i/>
          <w:sz w:val="32"/>
          <w:szCs w:val="32"/>
        </w:rPr>
        <w:t xml:space="preserve"> </w:t>
      </w:r>
      <w:r w:rsidR="00E84F4A" w:rsidRPr="00E84F4A">
        <w:rPr>
          <w:b/>
          <w:i/>
          <w:sz w:val="32"/>
          <w:szCs w:val="32"/>
        </w:rPr>
        <w:t xml:space="preserve">учащихся </w:t>
      </w:r>
    </w:p>
    <w:p w:rsidR="00E84F4A" w:rsidRPr="00E84F4A" w:rsidRDefault="00E84F4A" w:rsidP="00EB5C72">
      <w:pPr>
        <w:spacing w:after="0" w:line="240" w:lineRule="auto"/>
        <w:ind w:left="-1134"/>
        <w:jc w:val="center"/>
        <w:rPr>
          <w:b/>
          <w:i/>
          <w:sz w:val="32"/>
          <w:szCs w:val="32"/>
        </w:rPr>
      </w:pPr>
      <w:r w:rsidRPr="00E84F4A">
        <w:rPr>
          <w:b/>
          <w:i/>
          <w:sz w:val="32"/>
          <w:szCs w:val="32"/>
        </w:rPr>
        <w:t>учебных заведений культуры и искусств</w:t>
      </w:r>
    </w:p>
    <w:p w:rsidR="003B331E" w:rsidRDefault="00E84F4A" w:rsidP="00EB5C72">
      <w:pPr>
        <w:spacing w:after="0" w:line="240" w:lineRule="auto"/>
        <w:ind w:left="-113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дополнительного образования детей</w:t>
      </w:r>
    </w:p>
    <w:p w:rsidR="00E84F4A" w:rsidRPr="00E84F4A" w:rsidRDefault="00E84F4A" w:rsidP="00EB5C72">
      <w:pPr>
        <w:spacing w:after="0" w:line="240" w:lineRule="auto"/>
        <w:ind w:left="-1134"/>
        <w:jc w:val="center"/>
        <w:rPr>
          <w:sz w:val="32"/>
          <w:szCs w:val="32"/>
        </w:rPr>
      </w:pPr>
      <w:r w:rsidRPr="00E84F4A">
        <w:rPr>
          <w:b/>
          <w:i/>
          <w:sz w:val="32"/>
          <w:szCs w:val="32"/>
        </w:rPr>
        <w:t>Московской области</w:t>
      </w:r>
    </w:p>
    <w:p w:rsidR="0075271B" w:rsidRPr="00E84F4A" w:rsidRDefault="0075271B" w:rsidP="00EB5C72">
      <w:pPr>
        <w:spacing w:after="0" w:line="240" w:lineRule="auto"/>
        <w:ind w:left="-1134"/>
        <w:jc w:val="center"/>
        <w:rPr>
          <w:b/>
          <w:i/>
          <w:sz w:val="36"/>
          <w:szCs w:val="36"/>
        </w:rPr>
      </w:pPr>
      <w:r w:rsidRPr="00E84F4A">
        <w:rPr>
          <w:b/>
          <w:i/>
          <w:sz w:val="36"/>
          <w:szCs w:val="36"/>
        </w:rPr>
        <w:t>«Весна на клавишах»</w:t>
      </w:r>
    </w:p>
    <w:p w:rsidR="00062C17" w:rsidRDefault="0075271B" w:rsidP="00EB5C72">
      <w:pPr>
        <w:spacing w:after="0" w:line="240" w:lineRule="auto"/>
        <w:ind w:left="-1134"/>
        <w:rPr>
          <w:rFonts w:ascii="Arial" w:hAnsi="Arial" w:cs="Arial"/>
          <w:color w:val="000000"/>
          <w:sz w:val="23"/>
          <w:szCs w:val="23"/>
        </w:rPr>
      </w:pPr>
      <w:r>
        <w:rPr>
          <w:b/>
          <w:sz w:val="48"/>
          <w:szCs w:val="48"/>
        </w:rPr>
        <w:t>I.</w:t>
      </w:r>
      <w:r w:rsidRPr="00E84F4A">
        <w:rPr>
          <w:b/>
          <w:i/>
          <w:sz w:val="36"/>
          <w:szCs w:val="36"/>
        </w:rPr>
        <w:t>ОБЩИЕ СВЕДЕНИЯ ПО КОНКУРСУ</w:t>
      </w:r>
      <w:r w:rsidR="00E84F4A">
        <w:rPr>
          <w:b/>
          <w:i/>
          <w:sz w:val="48"/>
          <w:szCs w:val="48"/>
        </w:rPr>
        <w:t>:</w:t>
      </w:r>
    </w:p>
    <w:p w:rsidR="00E84F4A" w:rsidRPr="00E84F4A" w:rsidRDefault="00E84F4A" w:rsidP="00EB5C72">
      <w:pPr>
        <w:spacing w:after="0" w:line="240" w:lineRule="auto"/>
        <w:ind w:left="-1134"/>
        <w:rPr>
          <w:b/>
          <w:i/>
        </w:rPr>
      </w:pPr>
      <w:r w:rsidRPr="00E84F4A">
        <w:rPr>
          <w:b/>
          <w:i/>
        </w:rPr>
        <w:t>1)</w:t>
      </w:r>
      <w:r w:rsidR="00EB5C72">
        <w:rPr>
          <w:b/>
          <w:i/>
        </w:rPr>
        <w:t xml:space="preserve"> </w:t>
      </w:r>
      <w:r w:rsidRPr="00E84F4A">
        <w:rPr>
          <w:b/>
          <w:i/>
        </w:rPr>
        <w:t>Дата, место проведения</w:t>
      </w:r>
    </w:p>
    <w:tbl>
      <w:tblPr>
        <w:tblStyle w:val="a5"/>
        <w:tblW w:w="0" w:type="auto"/>
        <w:tblInd w:w="-817" w:type="dxa"/>
        <w:tblLook w:val="04A0"/>
      </w:tblPr>
      <w:tblGrid>
        <w:gridCol w:w="3396"/>
        <w:gridCol w:w="5608"/>
      </w:tblGrid>
      <w:tr w:rsidR="00062C17" w:rsidTr="00EB5C72">
        <w:tc>
          <w:tcPr>
            <w:tcW w:w="3396" w:type="dxa"/>
          </w:tcPr>
          <w:p w:rsidR="00062C17" w:rsidRPr="0079500F" w:rsidRDefault="00062C17" w:rsidP="00EB5C7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50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проведения</w:t>
            </w:r>
          </w:p>
        </w:tc>
        <w:tc>
          <w:tcPr>
            <w:tcW w:w="5608" w:type="dxa"/>
          </w:tcPr>
          <w:p w:rsidR="00062C17" w:rsidRPr="0079500F" w:rsidRDefault="00062C17" w:rsidP="00EB5C7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500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проведения</w:t>
            </w:r>
          </w:p>
        </w:tc>
      </w:tr>
      <w:tr w:rsidR="00062C17" w:rsidTr="00EB5C72">
        <w:tc>
          <w:tcPr>
            <w:tcW w:w="3396" w:type="dxa"/>
          </w:tcPr>
          <w:p w:rsidR="00062C17" w:rsidRDefault="00062C17" w:rsidP="00EB5C72">
            <w:pP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  <w:p w:rsidR="00062C17" w:rsidRDefault="00062C17" w:rsidP="00EB5C72">
            <w:pP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  <w:p w:rsidR="00062C17" w:rsidRPr="00062C17" w:rsidRDefault="00062C17" w:rsidP="00EB5C72">
            <w:pP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062C1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  <w:t xml:space="preserve"> 25 марта 2018г</w:t>
            </w: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608" w:type="dxa"/>
          </w:tcPr>
          <w:p w:rsidR="00062C17" w:rsidRPr="00062C17" w:rsidRDefault="00062C17" w:rsidP="00EB5C72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62C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Муниципальное бюджетное учреждение</w:t>
            </w:r>
            <w:r w:rsidR="0089671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2C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  <w:r w:rsidR="0089671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2C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«Чеховская детская школа искусств»</w:t>
            </w:r>
          </w:p>
          <w:p w:rsidR="00062C17" w:rsidRDefault="00062C17" w:rsidP="00EB5C72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84CAB" w:rsidRDefault="00184CAB" w:rsidP="00EB5C7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337A" w:rsidRDefault="00062C17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 марта 2018 г. в г.Чехове состоится Московский областной</w:t>
      </w:r>
      <w:r w:rsidR="00184CAB"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открытый конкурс пианистов</w:t>
      </w:r>
      <w:r w:rsidR="005714F7"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-учащихся учебных заведений </w:t>
      </w:r>
      <w:r w:rsidR="00713E08"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культуры и искусств дополнительного образования детей Московской области </w:t>
      </w:r>
      <w:r w:rsidR="00184CAB"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«Весна на клавишах»</w:t>
      </w:r>
      <w:r w:rsidR="000C337A"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специальности фортепиано. Конкурсные прослушивания пройдут по номинации</w:t>
      </w:r>
      <w:r w:rsidR="000E6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C337A"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E6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C337A" w:rsidRPr="000C33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сольное исполнительство.</w:t>
      </w:r>
    </w:p>
    <w:p w:rsidR="000C337A" w:rsidRDefault="000C337A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2017г.исполнилось 140 лет со дня рождения великого композитора А.Гедике.</w:t>
      </w:r>
      <w:r w:rsidR="00DB43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В связи с этой датой в программе конкурса приветствуется   исполнение произведений этого композитора.</w:t>
      </w:r>
    </w:p>
    <w:p w:rsidR="00DB4376" w:rsidRPr="00DB4376" w:rsidRDefault="00DB4376" w:rsidP="00EB5C72">
      <w:pPr>
        <w:spacing w:after="0" w:line="240" w:lineRule="auto"/>
        <w:ind w:left="-1560" w:right="-568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  <w:r w:rsidRPr="00DB4376">
        <w:rPr>
          <w:rFonts w:ascii="Arial" w:eastAsia="Times New Roman" w:hAnsi="Arial" w:cs="Arial"/>
          <w:b/>
          <w:i/>
          <w:color w:val="000000"/>
          <w:sz w:val="36"/>
          <w:szCs w:val="36"/>
          <w:lang w:val="en-US" w:eastAsia="ru-RU"/>
        </w:rPr>
        <w:t>II</w:t>
      </w:r>
      <w:r w:rsidRPr="00DB4376"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  <w:t>. ОБЩИЕ СТАТИСТИЧЕСКИЕ ДАННЫЕ:</w:t>
      </w:r>
    </w:p>
    <w:tbl>
      <w:tblPr>
        <w:tblStyle w:val="a5"/>
        <w:tblW w:w="0" w:type="auto"/>
        <w:tblInd w:w="-1560" w:type="dxa"/>
        <w:tblLook w:val="04A0"/>
      </w:tblPr>
      <w:tblGrid>
        <w:gridCol w:w="1129"/>
        <w:gridCol w:w="4537"/>
        <w:gridCol w:w="3112"/>
      </w:tblGrid>
      <w:tr w:rsidR="00DB4376" w:rsidRPr="00DB4376" w:rsidTr="00E414DA">
        <w:tc>
          <w:tcPr>
            <w:tcW w:w="1129" w:type="dxa"/>
          </w:tcPr>
          <w:p w:rsidR="00DB4376" w:rsidRPr="00DB4376" w:rsidRDefault="00DB4376" w:rsidP="00EB5C72">
            <w:pPr>
              <w:ind w:right="-568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DB4376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№</w:t>
            </w:r>
            <w:r w:rsidR="000E6C6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B4376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DB4376" w:rsidRPr="00DB4376" w:rsidRDefault="00DB4376" w:rsidP="00EB5C72">
            <w:pPr>
              <w:ind w:right="-568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DB4376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 xml:space="preserve">                     Номинация </w:t>
            </w:r>
          </w:p>
        </w:tc>
        <w:tc>
          <w:tcPr>
            <w:tcW w:w="3112" w:type="dxa"/>
          </w:tcPr>
          <w:p w:rsidR="00DB4376" w:rsidRPr="00DB4376" w:rsidRDefault="00DB4376" w:rsidP="00EB5C72">
            <w:pPr>
              <w:ind w:right="-568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DB4376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</w:tr>
      <w:tr w:rsidR="00DB4376" w:rsidTr="00E414DA">
        <w:tc>
          <w:tcPr>
            <w:tcW w:w="1129" w:type="dxa"/>
          </w:tcPr>
          <w:p w:rsidR="00DB4376" w:rsidRPr="00414B8E" w:rsidRDefault="00DB4376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7" w:type="dxa"/>
          </w:tcPr>
          <w:p w:rsidR="00DB4376" w:rsidRPr="00414B8E" w:rsidRDefault="00DB4376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Младшая группа(2-3кл.)</w:t>
            </w:r>
          </w:p>
        </w:tc>
        <w:tc>
          <w:tcPr>
            <w:tcW w:w="3112" w:type="dxa"/>
          </w:tcPr>
          <w:p w:rsidR="00DB4376" w:rsidRPr="00414B8E" w:rsidRDefault="00414B8E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15+15=30</w:t>
            </w:r>
          </w:p>
        </w:tc>
      </w:tr>
      <w:tr w:rsidR="00DB4376" w:rsidTr="00E414DA">
        <w:tc>
          <w:tcPr>
            <w:tcW w:w="1129" w:type="dxa"/>
          </w:tcPr>
          <w:p w:rsidR="00DB4376" w:rsidRPr="00414B8E" w:rsidRDefault="00DB4376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7" w:type="dxa"/>
          </w:tcPr>
          <w:p w:rsidR="00DB4376" w:rsidRPr="00414B8E" w:rsidRDefault="00E414DA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группа </w:t>
            </w:r>
            <w:r w:rsidR="00DB4376"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(4-5кл.)</w:t>
            </w:r>
          </w:p>
        </w:tc>
        <w:tc>
          <w:tcPr>
            <w:tcW w:w="3112" w:type="dxa"/>
          </w:tcPr>
          <w:p w:rsidR="00DB4376" w:rsidRPr="00414B8E" w:rsidRDefault="00414B8E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16+14=30</w:t>
            </w:r>
          </w:p>
        </w:tc>
      </w:tr>
      <w:tr w:rsidR="00DB4376" w:rsidTr="00E414DA">
        <w:tc>
          <w:tcPr>
            <w:tcW w:w="1129" w:type="dxa"/>
          </w:tcPr>
          <w:p w:rsidR="00DB4376" w:rsidRPr="00414B8E" w:rsidRDefault="00DB4376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7" w:type="dxa"/>
          </w:tcPr>
          <w:p w:rsidR="00DB4376" w:rsidRPr="00414B8E" w:rsidRDefault="00DB4376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Старшая группа(6-7-8кл.</w:t>
            </w:r>
            <w:r w:rsidR="00E414DA"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2" w:type="dxa"/>
          </w:tcPr>
          <w:p w:rsidR="00DB4376" w:rsidRPr="00414B8E" w:rsidRDefault="00414B8E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B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11+7+5=23</w:t>
            </w:r>
          </w:p>
        </w:tc>
      </w:tr>
    </w:tbl>
    <w:p w:rsidR="00DB4376" w:rsidRDefault="00E414DA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lang w:eastAsia="ru-RU"/>
        </w:rPr>
      </w:pPr>
      <w:r w:rsidRPr="00E414DA">
        <w:rPr>
          <w:rFonts w:ascii="Arial" w:eastAsia="Times New Roman" w:hAnsi="Arial" w:cs="Arial"/>
          <w:color w:val="000000"/>
          <w:lang w:eastAsia="ru-RU"/>
        </w:rPr>
        <w:t>Всего</w:t>
      </w:r>
      <w:r>
        <w:rPr>
          <w:rFonts w:ascii="Arial" w:eastAsia="Times New Roman" w:hAnsi="Arial" w:cs="Arial"/>
          <w:color w:val="000000"/>
          <w:lang w:eastAsia="ru-RU"/>
        </w:rPr>
        <w:t xml:space="preserve"> на конкурс заявлено    </w:t>
      </w:r>
      <w:r w:rsidR="00414B8E">
        <w:rPr>
          <w:rFonts w:ascii="Arial" w:eastAsia="Times New Roman" w:hAnsi="Arial" w:cs="Arial"/>
          <w:color w:val="000000"/>
          <w:lang w:eastAsia="ru-RU"/>
        </w:rPr>
        <w:t>83 солиста.</w:t>
      </w:r>
    </w:p>
    <w:tbl>
      <w:tblPr>
        <w:tblStyle w:val="a5"/>
        <w:tblW w:w="0" w:type="auto"/>
        <w:tblInd w:w="-1560" w:type="dxa"/>
        <w:tblLook w:val="04A0"/>
      </w:tblPr>
      <w:tblGrid>
        <w:gridCol w:w="1129"/>
        <w:gridCol w:w="2553"/>
        <w:gridCol w:w="5096"/>
      </w:tblGrid>
      <w:tr w:rsidR="00E414DA" w:rsidTr="000233DC">
        <w:tc>
          <w:tcPr>
            <w:tcW w:w="1129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№</w:t>
            </w:r>
            <w:r w:rsidR="000E6C6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14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3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           Номинация          </w:t>
            </w:r>
          </w:p>
        </w:tc>
        <w:tc>
          <w:tcPr>
            <w:tcW w:w="5096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</w:tr>
      <w:tr w:rsidR="00E414DA" w:rsidTr="000233DC">
        <w:tc>
          <w:tcPr>
            <w:tcW w:w="1129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Младшая   группа</w:t>
            </w:r>
          </w:p>
        </w:tc>
        <w:tc>
          <w:tcPr>
            <w:tcW w:w="5096" w:type="dxa"/>
          </w:tcPr>
          <w:p w:rsidR="008D056F" w:rsidRDefault="00E13E54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3E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Домодедово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Жуковский, Кашира,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Королев,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D0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мкр.</w:t>
            </w:r>
          </w:p>
          <w:p w:rsidR="00E414DA" w:rsidRDefault="008D056F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Юбилейный, </w:t>
            </w:r>
            <w:r w:rsidR="00FD2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Красногорск, Красногорск,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D2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р.п.Нахабино,</w:t>
            </w:r>
            <w:r w:rsidR="00E13E5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Одинцово,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D2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Одинцовский р-н,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D2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д.Акулово,</w:t>
            </w:r>
          </w:p>
          <w:p w:rsidR="00E13E54" w:rsidRDefault="00E13E54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Одинцовский р-н,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п.</w:t>
            </w:r>
            <w:r w:rsidR="00FD2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Новый город,</w:t>
            </w:r>
          </w:p>
          <w:p w:rsidR="00E13E54" w:rsidRDefault="00E13E54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Одинцовский р-н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р.п.Большие Вяземы</w:t>
            </w:r>
            <w:r w:rsidR="008D0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D05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Пущино,</w:t>
            </w:r>
            <w:r w:rsidR="00FD2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Ра-</w:t>
            </w:r>
          </w:p>
          <w:p w:rsidR="00FD2FB4" w:rsidRDefault="00FD2FB4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менский р-н,</w:t>
            </w:r>
            <w:r w:rsidR="000E6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п. Чулковский, Сергиев Посад,</w:t>
            </w:r>
          </w:p>
          <w:p w:rsidR="008D056F" w:rsidRPr="00E13E54" w:rsidRDefault="008D056F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Химки, Чехов</w:t>
            </w:r>
            <w:r w:rsidR="00EB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E414DA" w:rsidTr="000233DC">
        <w:tc>
          <w:tcPr>
            <w:tcW w:w="1129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   группа</w:t>
            </w:r>
          </w:p>
        </w:tc>
        <w:tc>
          <w:tcPr>
            <w:tcW w:w="5096" w:type="dxa"/>
          </w:tcPr>
          <w:p w:rsidR="00E414DA" w:rsidRPr="0051772E" w:rsidRDefault="00EB745B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Серпухов,Подольск,Домодедово,мкр.</w:t>
            </w:r>
            <w:r w:rsidRPr="0051772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Авиационный,Видное</w:t>
            </w:r>
            <w:r w:rsidRPr="005177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EB745B" w:rsidRDefault="00EB745B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Балашиха,мкр.ЗаряСолнеч</w:t>
            </w:r>
            <w:r w:rsidR="00517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</w:t>
            </w:r>
            <w:r w:rsidRPr="005177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горский р-н,г.п.Менделеево,</w:t>
            </w:r>
          </w:p>
          <w:p w:rsidR="00634117" w:rsidRDefault="0051772E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Чехов,Домодедово,Одинцовский р-н,п.Новый городок,Наро-</w:t>
            </w:r>
          </w:p>
          <w:p w:rsidR="0051772E" w:rsidRDefault="0051772E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Фоминск,Красногорск, Жуковский,</w:t>
            </w:r>
            <w:r w:rsidR="00634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Балашиха,мкр.Керамик,Один-</w:t>
            </w:r>
          </w:p>
          <w:p w:rsidR="00634117" w:rsidRDefault="00634117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цово,Одинцовский р-н, Большие Вяземы,Егорьевск,Павловский </w:t>
            </w:r>
          </w:p>
          <w:p w:rsidR="00634117" w:rsidRPr="0051772E" w:rsidRDefault="00634117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Посад,Ступино    </w:t>
            </w:r>
          </w:p>
        </w:tc>
      </w:tr>
      <w:tr w:rsidR="00E414DA" w:rsidTr="000233DC">
        <w:tc>
          <w:tcPr>
            <w:tcW w:w="1129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</w:tcPr>
          <w:p w:rsidR="00E414DA" w:rsidRPr="00E414DA" w:rsidRDefault="00E414DA" w:rsidP="00EB5C72">
            <w:pPr>
              <w:ind w:right="-5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Старшая    группа</w:t>
            </w:r>
          </w:p>
        </w:tc>
        <w:tc>
          <w:tcPr>
            <w:tcW w:w="5096" w:type="dxa"/>
          </w:tcPr>
          <w:p w:rsidR="00E73D45" w:rsidRDefault="00634117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Пущино</w:t>
            </w:r>
            <w:r w:rsidR="00023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,Раменский р-н,п. Ильинский, Чехов, Подольск,мкр. </w:t>
            </w:r>
          </w:p>
          <w:p w:rsidR="00E414DA" w:rsidRDefault="000233DC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Климовск,Королев,Юбилейный,По</w:t>
            </w:r>
            <w:r w:rsidR="00E73D4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дольск.Одинцовский р-н,</w:t>
            </w:r>
          </w:p>
          <w:p w:rsidR="00E73D45" w:rsidRDefault="00E73D45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Д.Акулово,Егорьевск,Серпухов,Протвино,Красногорск,р.п.</w:t>
            </w:r>
          </w:p>
          <w:p w:rsidR="00E73D45" w:rsidRPr="0051772E" w:rsidRDefault="00E73D45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Нахабино,Балашиха,Долгопрудный,Ступино,</w:t>
            </w:r>
          </w:p>
        </w:tc>
      </w:tr>
    </w:tbl>
    <w:p w:rsidR="00712E69" w:rsidRPr="00B20828" w:rsidRDefault="00E73D45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lang w:eastAsia="ru-RU"/>
        </w:rPr>
      </w:pPr>
      <w:r w:rsidRPr="00B20828">
        <w:rPr>
          <w:rFonts w:ascii="Arial" w:eastAsia="Times New Roman" w:hAnsi="Arial" w:cs="Arial"/>
          <w:b/>
          <w:i/>
          <w:color w:val="000000"/>
          <w:lang w:eastAsia="ru-RU"/>
        </w:rPr>
        <w:t>Ре</w:t>
      </w:r>
      <w:r w:rsidR="00712E69" w:rsidRPr="00B20828">
        <w:rPr>
          <w:rFonts w:ascii="Arial" w:eastAsia="Times New Roman" w:hAnsi="Arial" w:cs="Arial"/>
          <w:b/>
          <w:i/>
          <w:color w:val="000000"/>
          <w:lang w:eastAsia="ru-RU"/>
        </w:rPr>
        <w:t>йтинг участников по территориям</w:t>
      </w:r>
      <w:r w:rsidR="00B20828">
        <w:rPr>
          <w:rFonts w:ascii="Arial" w:eastAsia="Times New Roman" w:hAnsi="Arial" w:cs="Arial"/>
          <w:b/>
          <w:i/>
          <w:color w:val="000000"/>
          <w:lang w:eastAsia="ru-RU"/>
        </w:rPr>
        <w:t>:</w:t>
      </w:r>
    </w:p>
    <w:p w:rsidR="005329A7" w:rsidRPr="00712E69" w:rsidRDefault="004B460A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12E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Чехов-</w:t>
      </w:r>
      <w:r w:rsidR="00A0158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10</w:t>
      </w:r>
      <w:r w:rsidR="00BB2AE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Серпухов</w:t>
      </w:r>
      <w:r w:rsidR="002C1C3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—</w:t>
      </w:r>
      <w:r w:rsidR="00BB2AE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712E69" w:rsidRPr="00712E69" w:rsidRDefault="00712E69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12E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Одинцово-4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5329A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Протвино-1  </w:t>
      </w:r>
    </w:p>
    <w:p w:rsidR="00EB5C72" w:rsidRDefault="00712E69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12E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Домодедово,мкр.Авиационный</w:t>
      </w:r>
      <w:r w:rsidR="00042B2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-3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712E69" w:rsidRDefault="00DB4777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Балашиха,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042B2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мкр.Заря-3</w:t>
      </w:r>
    </w:p>
    <w:p w:rsidR="00EB5C72" w:rsidRDefault="00712E69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Одинцовский р-н,д. Акулово</w:t>
      </w:r>
      <w:r w:rsidR="006A352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-2</w:t>
      </w:r>
    </w:p>
    <w:p w:rsidR="00712E69" w:rsidRDefault="00042B26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Долгопрудный-1</w:t>
      </w:r>
    </w:p>
    <w:p w:rsidR="00EB5C72" w:rsidRDefault="00712E69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Одинцовский р-н.,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пос.Новый городок</w:t>
      </w:r>
      <w:r w:rsidR="006A352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-5</w:t>
      </w:r>
      <w:r w:rsidR="00E7168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</w:t>
      </w:r>
    </w:p>
    <w:p w:rsidR="00712E69" w:rsidRDefault="00E71684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Подольск-2</w:t>
      </w:r>
    </w:p>
    <w:p w:rsidR="00EB5C72" w:rsidRDefault="006A352B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Жуковский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—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712E69" w:rsidRDefault="008F1C64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Видное-1</w:t>
      </w:r>
    </w:p>
    <w:p w:rsidR="00EB5C72" w:rsidRDefault="00712E69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Химки-1</w:t>
      </w:r>
      <w:r w:rsidR="008F1C6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712E69" w:rsidRDefault="008F1C64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Солнечногорский р-н,г.п.Менделеево-1</w:t>
      </w:r>
    </w:p>
    <w:p w:rsidR="00EB5C72" w:rsidRDefault="00172D78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Пущино—</w:t>
      </w:r>
      <w:r w:rsidR="00042B2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712E69" w:rsidRDefault="008F1C64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Домодедово-1</w:t>
      </w:r>
    </w:p>
    <w:p w:rsidR="00EB5C72" w:rsidRDefault="00712E69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Раменский р-н,п.Ильинский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—</w:t>
      </w:r>
      <w:r w:rsidR="006A352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712E69" w:rsidRDefault="008F1C64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Наро-Фоминск-1</w:t>
      </w:r>
    </w:p>
    <w:p w:rsidR="00EB5C72" w:rsidRDefault="006A352B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Красногорск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—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</w:t>
      </w:r>
      <w:r w:rsidR="000E6C6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712E69" w:rsidRDefault="00B642F7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Подольск,мкр.Климовск</w:t>
      </w:r>
      <w:r w:rsidR="00BB2AE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-1</w:t>
      </w:r>
    </w:p>
    <w:p w:rsidR="00EB5C72" w:rsidRDefault="00712E69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Красногорск,р.п</w:t>
      </w:r>
      <w:r w:rsidR="00FD2A9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.Нахабино-2</w:t>
      </w:r>
      <w:r w:rsidR="0044108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D024A1" w:rsidRDefault="00441080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Егорьевск-2</w:t>
      </w:r>
    </w:p>
    <w:p w:rsidR="00EB5C72" w:rsidRDefault="006A352B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Кашира -2</w:t>
      </w:r>
    </w:p>
    <w:p w:rsidR="00D024A1" w:rsidRDefault="002C1C3B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Нах</w:t>
      </w:r>
      <w:r w:rsidR="00042B2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абино-1</w:t>
      </w:r>
    </w:p>
    <w:p w:rsidR="00EB5C72" w:rsidRDefault="00D024A1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Сергиев Посад-1</w:t>
      </w:r>
    </w:p>
    <w:p w:rsidR="00D024A1" w:rsidRDefault="002F78AA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Чехов –Новобытовский филиал-2</w:t>
      </w:r>
    </w:p>
    <w:p w:rsidR="00EB5C72" w:rsidRDefault="00BB2AE7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Балашиха, мкр .Керамик</w:t>
      </w:r>
      <w:r w:rsidR="00A0158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—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D024A1" w:rsidRDefault="00AF657E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Чехов –Оксинский филиал-5</w:t>
      </w:r>
    </w:p>
    <w:p w:rsidR="00EB5C72" w:rsidRDefault="00D024A1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Один</w:t>
      </w:r>
      <w:r w:rsidR="00BB2AE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цов</w:t>
      </w:r>
      <w:r w:rsidR="00172D7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r w:rsidR="00042B2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кий р-н, р.п .Большие  Вяземы-2</w:t>
      </w:r>
      <w:r w:rsidR="00AF657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D024A1" w:rsidRDefault="00AF657E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Чехов-Столбовской филиал-1</w:t>
      </w:r>
    </w:p>
    <w:p w:rsidR="00EB5C72" w:rsidRDefault="00D024A1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Королев,</w:t>
      </w:r>
      <w:r w:rsidR="00172D7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мкр.Юбилейный-</w:t>
      </w:r>
      <w:r w:rsidR="00042B2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</w:t>
      </w:r>
    </w:p>
    <w:p w:rsidR="00D024A1" w:rsidRDefault="00AF657E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Чехов –Венюковское отделение-4</w:t>
      </w:r>
    </w:p>
    <w:p w:rsidR="00EB5C72" w:rsidRDefault="00BB2AE7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Ступино</w:t>
      </w:r>
      <w:r w:rsidR="00172D7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-2                                                                                  </w:t>
      </w:r>
    </w:p>
    <w:p w:rsidR="00D52C3C" w:rsidRDefault="00441080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Павловский Посад-1  </w:t>
      </w:r>
    </w:p>
    <w:p w:rsidR="005329A7" w:rsidRDefault="005329A7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97A60" w:rsidRDefault="00997A60" w:rsidP="00EB5C72">
      <w:pPr>
        <w:spacing w:after="0" w:line="240" w:lineRule="auto"/>
        <w:ind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17AE2" w:rsidRDefault="00517AE2" w:rsidP="00EB5C72">
      <w:pPr>
        <w:spacing w:after="0" w:line="240" w:lineRule="auto"/>
        <w:ind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B5C72" w:rsidRDefault="00EB5C72" w:rsidP="00EB5C72">
      <w:pPr>
        <w:spacing w:after="0" w:line="240" w:lineRule="auto"/>
        <w:ind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B5C72" w:rsidRDefault="00EB5C72" w:rsidP="00EB5C72">
      <w:pPr>
        <w:spacing w:after="0" w:line="240" w:lineRule="auto"/>
        <w:ind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B5C72" w:rsidRDefault="00EB5C72" w:rsidP="00EB5C72">
      <w:pPr>
        <w:spacing w:after="0" w:line="240" w:lineRule="auto"/>
        <w:ind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17AE2" w:rsidRDefault="00517AE2" w:rsidP="00EB5C72">
      <w:pPr>
        <w:spacing w:after="0" w:line="240" w:lineRule="auto"/>
        <w:ind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97A60" w:rsidRPr="00517AE2" w:rsidRDefault="00997A60" w:rsidP="00EB5C72">
      <w:pPr>
        <w:spacing w:after="0" w:line="240" w:lineRule="auto"/>
        <w:ind w:left="-1560" w:right="-568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517AE2">
        <w:rPr>
          <w:rFonts w:ascii="Arial" w:eastAsia="Times New Roman" w:hAnsi="Arial" w:cs="Arial"/>
          <w:b/>
          <w:color w:val="000000"/>
          <w:sz w:val="40"/>
          <w:szCs w:val="40"/>
          <w:lang w:val="en-US" w:eastAsia="ru-RU"/>
        </w:rPr>
        <w:t>III</w:t>
      </w:r>
      <w:r w:rsidRPr="00517AE2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. Жюри:</w:t>
      </w:r>
    </w:p>
    <w:tbl>
      <w:tblPr>
        <w:tblStyle w:val="a5"/>
        <w:tblW w:w="0" w:type="auto"/>
        <w:tblInd w:w="-1560" w:type="dxa"/>
        <w:tblLook w:val="04A0"/>
      </w:tblPr>
      <w:tblGrid>
        <w:gridCol w:w="606"/>
        <w:gridCol w:w="4493"/>
        <w:gridCol w:w="5124"/>
      </w:tblGrid>
      <w:tr w:rsidR="00997A60" w:rsidTr="00517AE2">
        <w:tc>
          <w:tcPr>
            <w:tcW w:w="606" w:type="dxa"/>
          </w:tcPr>
          <w:p w:rsidR="00997A60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4493" w:type="dxa"/>
          </w:tcPr>
          <w:p w:rsidR="00997A60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 полностью</w:t>
            </w:r>
          </w:p>
        </w:tc>
        <w:tc>
          <w:tcPr>
            <w:tcW w:w="5124" w:type="dxa"/>
          </w:tcPr>
          <w:p w:rsidR="00997A60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Звание</w:t>
            </w:r>
          </w:p>
        </w:tc>
      </w:tr>
      <w:tr w:rsidR="00997A60" w:rsidTr="00517AE2">
        <w:tc>
          <w:tcPr>
            <w:tcW w:w="606" w:type="dxa"/>
          </w:tcPr>
          <w:p w:rsidR="00997A60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3" w:type="dxa"/>
          </w:tcPr>
          <w:p w:rsidR="00997A60" w:rsidRPr="00517AE2" w:rsidRDefault="00DA75EE" w:rsidP="00EB5C72">
            <w:pPr>
              <w:ind w:right="-568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517AE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Немсицверидзе    Нанули     Михайловна</w:t>
            </w:r>
          </w:p>
        </w:tc>
        <w:tc>
          <w:tcPr>
            <w:tcW w:w="5124" w:type="dxa"/>
          </w:tcPr>
          <w:p w:rsidR="00517AE2" w:rsidRDefault="00517AE2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Доцент РАМ </w:t>
            </w:r>
            <w:r w:rsidR="00DA75EE"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97A60"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r w:rsidR="00EB5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A60"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Е.Гнесиных, </w:t>
            </w:r>
          </w:p>
          <w:p w:rsidR="00997A60" w:rsidRPr="00517AE2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лауреат международных курсов</w:t>
            </w:r>
          </w:p>
          <w:p w:rsidR="00997A60" w:rsidRPr="00517AE2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97A60" w:rsidRPr="00517AE2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A60" w:rsidTr="00517AE2">
        <w:tc>
          <w:tcPr>
            <w:tcW w:w="606" w:type="dxa"/>
          </w:tcPr>
          <w:p w:rsidR="00997A60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3" w:type="dxa"/>
          </w:tcPr>
          <w:p w:rsidR="00997A60" w:rsidRPr="00517AE2" w:rsidRDefault="00997A60" w:rsidP="00EB5C72">
            <w:pPr>
              <w:ind w:right="-568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517AE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Рамазанова</w:t>
            </w:r>
            <w:r w:rsidR="00DA75EE" w:rsidRPr="00517AE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     Камила     Сеитовна</w:t>
            </w:r>
          </w:p>
        </w:tc>
        <w:tc>
          <w:tcPr>
            <w:tcW w:w="5124" w:type="dxa"/>
          </w:tcPr>
          <w:p w:rsidR="00997A60" w:rsidRPr="00517AE2" w:rsidRDefault="00DA75EE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 ПЦК </w:t>
            </w:r>
            <w:bookmarkStart w:id="0" w:name="_GoBack"/>
            <w:bookmarkEnd w:id="0"/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 специальности</w:t>
            </w:r>
          </w:p>
          <w:p w:rsidR="00DA75EE" w:rsidRPr="00517AE2" w:rsidRDefault="00DA75EE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«Фортепиано» ГАПОУ МО «Московский </w:t>
            </w:r>
          </w:p>
          <w:p w:rsidR="00DA75EE" w:rsidRPr="00517AE2" w:rsidRDefault="00DA75EE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Губернский колледж искусств»</w:t>
            </w:r>
          </w:p>
        </w:tc>
      </w:tr>
      <w:tr w:rsidR="00997A60" w:rsidTr="00517AE2">
        <w:tc>
          <w:tcPr>
            <w:tcW w:w="606" w:type="dxa"/>
          </w:tcPr>
          <w:p w:rsidR="00997A60" w:rsidRDefault="00997A60" w:rsidP="00EB5C72">
            <w:pPr>
              <w:ind w:right="-5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3" w:type="dxa"/>
          </w:tcPr>
          <w:p w:rsidR="00997A60" w:rsidRPr="00517AE2" w:rsidRDefault="00DA75EE" w:rsidP="00EB5C72">
            <w:pPr>
              <w:ind w:right="-568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517AE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Директоренко Татьяна Владимировна</w:t>
            </w:r>
          </w:p>
        </w:tc>
        <w:tc>
          <w:tcPr>
            <w:tcW w:w="5124" w:type="dxa"/>
          </w:tcPr>
          <w:p w:rsidR="00517AE2" w:rsidRDefault="00DA75EE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Ведущий  п</w:t>
            </w:r>
            <w:r w:rsidR="00517AE2"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реподаватель АМУ при МГК </w:t>
            </w:r>
          </w:p>
          <w:p w:rsidR="00997A60" w:rsidRPr="00517AE2" w:rsidRDefault="00517AE2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 П.И. Чайковского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DA75EE" w:rsidRPr="00517AE2" w:rsidRDefault="00DA75EE" w:rsidP="00EB5C72">
            <w:pPr>
              <w:ind w:right="-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7A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заслуженный  работник РФ</w:t>
            </w:r>
          </w:p>
        </w:tc>
      </w:tr>
    </w:tbl>
    <w:p w:rsidR="00997A60" w:rsidRPr="00997A60" w:rsidRDefault="00997A60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29A7" w:rsidRDefault="005329A7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24A1" w:rsidRDefault="00D024A1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024A1" w:rsidRDefault="00D024A1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414DA" w:rsidRPr="00712E69" w:rsidRDefault="00E414DA" w:rsidP="00EB5C72">
      <w:pPr>
        <w:spacing w:after="0" w:line="240" w:lineRule="auto"/>
        <w:ind w:left="-1560" w:right="-5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9500F" w:rsidRPr="000C337A" w:rsidRDefault="0079500F" w:rsidP="00EB5C72">
      <w:pPr>
        <w:spacing w:after="0" w:line="240" w:lineRule="auto"/>
        <w:ind w:left="-15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4CAB" w:rsidRPr="0079500F" w:rsidRDefault="00713E08" w:rsidP="00EB5C72">
      <w:pPr>
        <w:spacing w:after="0" w:line="240" w:lineRule="auto"/>
        <w:ind w:left="-15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50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</w:t>
      </w:r>
    </w:p>
    <w:sectPr w:rsidR="00184CAB" w:rsidRPr="0079500F" w:rsidSect="00184CAB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2B" w:rsidRDefault="00126B2B" w:rsidP="000233DC">
      <w:pPr>
        <w:spacing w:after="0" w:line="240" w:lineRule="auto"/>
      </w:pPr>
      <w:r>
        <w:separator/>
      </w:r>
    </w:p>
  </w:endnote>
  <w:endnote w:type="continuationSeparator" w:id="1">
    <w:p w:rsidR="00126B2B" w:rsidRDefault="00126B2B" w:rsidP="0002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2B" w:rsidRDefault="00126B2B" w:rsidP="000233DC">
      <w:pPr>
        <w:spacing w:after="0" w:line="240" w:lineRule="auto"/>
      </w:pPr>
      <w:r>
        <w:separator/>
      </w:r>
    </w:p>
  </w:footnote>
  <w:footnote w:type="continuationSeparator" w:id="1">
    <w:p w:rsidR="00126B2B" w:rsidRDefault="00126B2B" w:rsidP="0002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1EE"/>
    <w:rsid w:val="000113E5"/>
    <w:rsid w:val="000233DC"/>
    <w:rsid w:val="00042B26"/>
    <w:rsid w:val="00062C17"/>
    <w:rsid w:val="000C337A"/>
    <w:rsid w:val="000C476B"/>
    <w:rsid w:val="000E0DFC"/>
    <w:rsid w:val="000E6C6E"/>
    <w:rsid w:val="000F4C55"/>
    <w:rsid w:val="00126835"/>
    <w:rsid w:val="00126B2B"/>
    <w:rsid w:val="00172D78"/>
    <w:rsid w:val="00184CAB"/>
    <w:rsid w:val="002C1C3B"/>
    <w:rsid w:val="002F78AA"/>
    <w:rsid w:val="003B331E"/>
    <w:rsid w:val="004067E5"/>
    <w:rsid w:val="00414B8E"/>
    <w:rsid w:val="00436ACE"/>
    <w:rsid w:val="00441080"/>
    <w:rsid w:val="004B460A"/>
    <w:rsid w:val="004D0651"/>
    <w:rsid w:val="0051772E"/>
    <w:rsid w:val="00517AE2"/>
    <w:rsid w:val="005329A7"/>
    <w:rsid w:val="00541B6A"/>
    <w:rsid w:val="005714F7"/>
    <w:rsid w:val="00634117"/>
    <w:rsid w:val="006A352B"/>
    <w:rsid w:val="006B7F58"/>
    <w:rsid w:val="00712E69"/>
    <w:rsid w:val="00713E08"/>
    <w:rsid w:val="00723AA0"/>
    <w:rsid w:val="0075271B"/>
    <w:rsid w:val="0079500F"/>
    <w:rsid w:val="007A38C6"/>
    <w:rsid w:val="007D61EE"/>
    <w:rsid w:val="00807404"/>
    <w:rsid w:val="00850A7D"/>
    <w:rsid w:val="0089671A"/>
    <w:rsid w:val="008D056F"/>
    <w:rsid w:val="008F1C64"/>
    <w:rsid w:val="008F506E"/>
    <w:rsid w:val="009072E9"/>
    <w:rsid w:val="00954ECF"/>
    <w:rsid w:val="00997A60"/>
    <w:rsid w:val="009F228C"/>
    <w:rsid w:val="00A01587"/>
    <w:rsid w:val="00A86B37"/>
    <w:rsid w:val="00AC7BF4"/>
    <w:rsid w:val="00AF657E"/>
    <w:rsid w:val="00B20828"/>
    <w:rsid w:val="00B21545"/>
    <w:rsid w:val="00B642F7"/>
    <w:rsid w:val="00B9696F"/>
    <w:rsid w:val="00BB2AE7"/>
    <w:rsid w:val="00C8018C"/>
    <w:rsid w:val="00CB1B39"/>
    <w:rsid w:val="00CB7C07"/>
    <w:rsid w:val="00D024A1"/>
    <w:rsid w:val="00D52C3C"/>
    <w:rsid w:val="00D6624F"/>
    <w:rsid w:val="00DA75EE"/>
    <w:rsid w:val="00DB4376"/>
    <w:rsid w:val="00DB4777"/>
    <w:rsid w:val="00E13E54"/>
    <w:rsid w:val="00E414DA"/>
    <w:rsid w:val="00E71684"/>
    <w:rsid w:val="00E73D45"/>
    <w:rsid w:val="00E84F4A"/>
    <w:rsid w:val="00EB4EFA"/>
    <w:rsid w:val="00EB5C72"/>
    <w:rsid w:val="00EB745B"/>
    <w:rsid w:val="00F23202"/>
    <w:rsid w:val="00FD2A98"/>
    <w:rsid w:val="00FD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ser-avatar">
    <w:name w:val="mail-user-avatar"/>
    <w:basedOn w:val="a0"/>
    <w:rsid w:val="00807404"/>
  </w:style>
  <w:style w:type="paragraph" w:styleId="a3">
    <w:name w:val="Balloon Text"/>
    <w:basedOn w:val="a"/>
    <w:link w:val="a4"/>
    <w:uiPriority w:val="99"/>
    <w:semiHidden/>
    <w:unhideWhenUsed/>
    <w:rsid w:val="0080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40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3DC"/>
  </w:style>
  <w:style w:type="paragraph" w:styleId="a8">
    <w:name w:val="footer"/>
    <w:basedOn w:val="a"/>
    <w:link w:val="a9"/>
    <w:uiPriority w:val="99"/>
    <w:unhideWhenUsed/>
    <w:rsid w:val="0002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4015">
          <w:marLeft w:val="0"/>
          <w:marRight w:val="39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234">
          <w:marLeft w:val="0"/>
          <w:marRight w:val="39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860A-6567-4821-A146-EFB4B014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13</cp:revision>
  <cp:lastPrinted>2018-03-15T12:04:00Z</cp:lastPrinted>
  <dcterms:created xsi:type="dcterms:W3CDTF">2018-03-15T09:51:00Z</dcterms:created>
  <dcterms:modified xsi:type="dcterms:W3CDTF">2018-03-21T11:06:00Z</dcterms:modified>
</cp:coreProperties>
</file>